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9AC" w14:textId="77777777" w:rsidR="00AE0263" w:rsidRDefault="00F3435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89929DA" wp14:editId="789929DB">
            <wp:extent cx="1937564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56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29AD" w14:textId="77777777" w:rsidR="003239E9" w:rsidRDefault="003239E9">
      <w:pPr>
        <w:pStyle w:val="BodyText"/>
        <w:ind w:left="100"/>
        <w:rPr>
          <w:rFonts w:ascii="Times New Roman"/>
          <w:sz w:val="20"/>
        </w:rPr>
      </w:pPr>
    </w:p>
    <w:p w14:paraId="789929AE" w14:textId="77777777" w:rsidR="002925CB" w:rsidRDefault="002925CB">
      <w:pPr>
        <w:pStyle w:val="BodyText"/>
        <w:ind w:left="100"/>
        <w:rPr>
          <w:rFonts w:ascii="Times New Roman"/>
          <w:sz w:val="20"/>
        </w:rPr>
      </w:pPr>
    </w:p>
    <w:p w14:paraId="789929AF" w14:textId="2710F3DD" w:rsidR="002925CB" w:rsidRPr="002925CB" w:rsidRDefault="00A51A18" w:rsidP="00F3435E">
      <w:pPr>
        <w:spacing w:line="34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NAME</w:t>
      </w:r>
      <w:r w:rsidR="002925CB" w:rsidRPr="002925CB">
        <w:rPr>
          <w:b/>
          <w:sz w:val="28"/>
          <w:szCs w:val="28"/>
        </w:rPr>
        <w:t xml:space="preserve">: </w:t>
      </w:r>
    </w:p>
    <w:p w14:paraId="789929B0" w14:textId="5352F9A1" w:rsidR="002925CB" w:rsidRDefault="00A51A18" w:rsidP="00F3435E">
      <w:pPr>
        <w:spacing w:line="341" w:lineRule="exact"/>
        <w:jc w:val="center"/>
        <w:rPr>
          <w:b/>
          <w:sz w:val="24"/>
        </w:rPr>
      </w:pPr>
      <w:r>
        <w:rPr>
          <w:b/>
          <w:sz w:val="24"/>
        </w:rPr>
        <w:t>Program Purpose</w:t>
      </w:r>
    </w:p>
    <w:p w14:paraId="789929B1" w14:textId="77777777" w:rsidR="002925CB" w:rsidRPr="00727C3C" w:rsidRDefault="002925CB" w:rsidP="00727C3C">
      <w:pPr>
        <w:jc w:val="center"/>
        <w:rPr>
          <w:b/>
          <w:sz w:val="16"/>
          <w:szCs w:val="16"/>
        </w:rPr>
      </w:pPr>
    </w:p>
    <w:p w14:paraId="789929B2" w14:textId="77777777" w:rsidR="00AE0263" w:rsidRDefault="00F3435E" w:rsidP="00F3435E">
      <w:pPr>
        <w:spacing w:line="341" w:lineRule="exact"/>
        <w:jc w:val="center"/>
        <w:rPr>
          <w:b/>
        </w:rPr>
      </w:pPr>
      <w:r>
        <w:rPr>
          <w:b/>
          <w:sz w:val="28"/>
        </w:rPr>
        <w:t>R</w:t>
      </w:r>
      <w:r>
        <w:rPr>
          <w:b/>
        </w:rPr>
        <w:t xml:space="preserve">EQUEST FOR </w:t>
      </w:r>
      <w:r>
        <w:rPr>
          <w:b/>
          <w:sz w:val="28"/>
        </w:rPr>
        <w:t>A</w:t>
      </w:r>
      <w:r>
        <w:rPr>
          <w:b/>
        </w:rPr>
        <w:t>PPLICATIONS</w:t>
      </w:r>
    </w:p>
    <w:p w14:paraId="789929B3" w14:textId="32D59CE3" w:rsidR="00AE0263" w:rsidRDefault="00A51A18" w:rsidP="00F3435E">
      <w:pPr>
        <w:spacing w:line="292" w:lineRule="exact"/>
        <w:jc w:val="center"/>
        <w:rPr>
          <w:b/>
          <w:sz w:val="24"/>
        </w:rPr>
      </w:pPr>
      <w:r>
        <w:rPr>
          <w:b/>
          <w:sz w:val="24"/>
        </w:rPr>
        <w:t>DATE</w:t>
      </w:r>
    </w:p>
    <w:p w14:paraId="789929B4" w14:textId="77777777" w:rsidR="00AE0263" w:rsidRDefault="00AE0263" w:rsidP="00F3435E">
      <w:pPr>
        <w:pStyle w:val="BodyText"/>
        <w:rPr>
          <w:b/>
          <w:sz w:val="23"/>
        </w:rPr>
      </w:pPr>
    </w:p>
    <w:p w14:paraId="789929B5" w14:textId="6B7C3966" w:rsidR="003239E9" w:rsidRDefault="00F3435E" w:rsidP="00F3435E">
      <w:pPr>
        <w:pStyle w:val="BodyText"/>
        <w:spacing w:line="276" w:lineRule="auto"/>
      </w:pPr>
      <w:r>
        <w:t xml:space="preserve">AIHEC is pleased to announce that we are soliciting applications from Tribal Colleges and Universities (TCUs) interested in </w:t>
      </w:r>
      <w:r w:rsidR="005932B3" w:rsidRPr="00353100">
        <w:rPr>
          <w:b/>
          <w:bCs/>
          <w:color w:val="FF0000"/>
        </w:rPr>
        <w:t>DESCRIBE PROGRAM STATEMENT OF WORK HERE</w:t>
      </w:r>
      <w:r w:rsidR="005932B3" w:rsidRPr="00353100">
        <w:rPr>
          <w:b/>
          <w:bCs/>
        </w:rPr>
        <w:t>.</w:t>
      </w:r>
    </w:p>
    <w:p w14:paraId="789929B6" w14:textId="77777777" w:rsidR="003239E9" w:rsidRDefault="003239E9" w:rsidP="00F3435E">
      <w:pPr>
        <w:pStyle w:val="BodyText"/>
        <w:spacing w:line="276" w:lineRule="auto"/>
      </w:pPr>
    </w:p>
    <w:p w14:paraId="789929B7" w14:textId="4ACBC83B" w:rsidR="003239E9" w:rsidRPr="005932B3" w:rsidRDefault="00B8708B" w:rsidP="00F3435E">
      <w:pPr>
        <w:pStyle w:val="BodyText"/>
        <w:spacing w:line="276" w:lineRule="auto"/>
        <w:rPr>
          <w:color w:val="FF0000"/>
        </w:rPr>
      </w:pPr>
      <w:r>
        <w:t>Awardee TCUs</w:t>
      </w:r>
      <w:r w:rsidR="00F3435E">
        <w:t xml:space="preserve"> are expected to</w:t>
      </w:r>
      <w:r w:rsidR="002925CB">
        <w:t xml:space="preserve"> </w:t>
      </w:r>
      <w:r w:rsidR="005932B3" w:rsidRPr="00353100">
        <w:rPr>
          <w:b/>
          <w:bCs/>
          <w:color w:val="FF0000"/>
        </w:rPr>
        <w:t xml:space="preserve">DESCRIBE SUBRECIPIENT STATEMENT OF WORK AND DELIVERABLES HERE. </w:t>
      </w:r>
    </w:p>
    <w:p w14:paraId="789929B8" w14:textId="77777777" w:rsidR="003239E9" w:rsidRDefault="003239E9" w:rsidP="00F3435E">
      <w:pPr>
        <w:pStyle w:val="BodyText"/>
        <w:spacing w:line="276" w:lineRule="auto"/>
      </w:pPr>
    </w:p>
    <w:p w14:paraId="789929BA" w14:textId="77777777" w:rsidR="00526A88" w:rsidRDefault="00526A88" w:rsidP="00F3435E">
      <w:pPr>
        <w:pStyle w:val="Heading1"/>
        <w:spacing w:line="276" w:lineRule="auto"/>
        <w:ind w:left="0"/>
      </w:pPr>
      <w:r>
        <w:t>Awards</w:t>
      </w:r>
    </w:p>
    <w:p w14:paraId="789929BB" w14:textId="1A311811" w:rsidR="00AE0263" w:rsidRPr="00353100" w:rsidRDefault="00FE4E6C" w:rsidP="00F3435E">
      <w:pPr>
        <w:pStyle w:val="BodyText"/>
        <w:spacing w:line="276" w:lineRule="auto"/>
        <w:rPr>
          <w:b/>
          <w:bCs/>
          <w:color w:val="FF0000"/>
        </w:rPr>
      </w:pPr>
      <w:r w:rsidRPr="00353100">
        <w:rPr>
          <w:b/>
          <w:bCs/>
          <w:color w:val="FF0000"/>
        </w:rPr>
        <w:t>LIST HOW MANY AWARDS WILL BE GIVEN AND THE AMOUNT HERE</w:t>
      </w:r>
      <w:r w:rsidR="0067708E" w:rsidRPr="00353100">
        <w:rPr>
          <w:b/>
          <w:bCs/>
          <w:color w:val="FF0000"/>
        </w:rPr>
        <w:t xml:space="preserve"> </w:t>
      </w:r>
    </w:p>
    <w:p w14:paraId="789929BC" w14:textId="77777777" w:rsidR="0067708E" w:rsidRPr="00727C3C" w:rsidRDefault="0067708E" w:rsidP="00F3435E">
      <w:pPr>
        <w:pStyle w:val="BodyText"/>
        <w:spacing w:line="276" w:lineRule="auto"/>
        <w:rPr>
          <w:sz w:val="16"/>
          <w:szCs w:val="16"/>
        </w:rPr>
      </w:pPr>
    </w:p>
    <w:p w14:paraId="789929BD" w14:textId="77777777" w:rsidR="00AE0263" w:rsidRDefault="00F3435E" w:rsidP="00F3435E">
      <w:pPr>
        <w:pStyle w:val="Heading1"/>
        <w:spacing w:line="276" w:lineRule="auto"/>
        <w:ind w:left="0"/>
      </w:pPr>
      <w:r>
        <w:t>Applicant Eligibility</w:t>
      </w:r>
    </w:p>
    <w:p w14:paraId="789929BE" w14:textId="7301E9DB" w:rsidR="00AE0263" w:rsidRPr="00353100" w:rsidRDefault="0024534E" w:rsidP="00F3435E">
      <w:pPr>
        <w:pStyle w:val="BodyText"/>
        <w:spacing w:line="276" w:lineRule="auto"/>
        <w:rPr>
          <w:b/>
          <w:bCs/>
          <w:color w:val="FF0000"/>
        </w:rPr>
      </w:pPr>
      <w:r w:rsidRPr="00353100">
        <w:rPr>
          <w:b/>
          <w:bCs/>
          <w:color w:val="FF0000"/>
        </w:rPr>
        <w:t>LIST ELIGIBILITY REQUIREMENTS HERE</w:t>
      </w:r>
    </w:p>
    <w:p w14:paraId="789929BF" w14:textId="77777777" w:rsidR="00AE0263" w:rsidRPr="00727C3C" w:rsidRDefault="00AE0263" w:rsidP="00F3435E">
      <w:pPr>
        <w:pStyle w:val="BodyText"/>
        <w:spacing w:line="276" w:lineRule="auto"/>
        <w:rPr>
          <w:sz w:val="16"/>
          <w:szCs w:val="16"/>
        </w:rPr>
      </w:pPr>
    </w:p>
    <w:p w14:paraId="789929C0" w14:textId="301C7715" w:rsidR="00AE0263" w:rsidRPr="0024534E" w:rsidRDefault="00F3435E" w:rsidP="00F3435E">
      <w:pPr>
        <w:pStyle w:val="Heading1"/>
        <w:spacing w:line="276" w:lineRule="auto"/>
        <w:ind w:left="0"/>
        <w:rPr>
          <w:color w:val="FF0000"/>
        </w:rPr>
      </w:pPr>
      <w:r>
        <w:t>Application Format</w:t>
      </w:r>
      <w:r w:rsidR="0024534E">
        <w:t xml:space="preserve"> </w:t>
      </w:r>
      <w:r w:rsidR="0024534E">
        <w:rPr>
          <w:color w:val="FF0000"/>
        </w:rPr>
        <w:t>(SAMPLE OF APPLICANTION ELEMENTS)</w:t>
      </w:r>
    </w:p>
    <w:p w14:paraId="789929C1" w14:textId="77777777" w:rsidR="00AE0263" w:rsidRDefault="00F3435E" w:rsidP="00F3435E">
      <w:pPr>
        <w:pStyle w:val="BodyText"/>
        <w:spacing w:line="276" w:lineRule="auto"/>
      </w:pPr>
      <w:r>
        <w:t>The application must contain the following:</w:t>
      </w:r>
    </w:p>
    <w:p w14:paraId="789929C2" w14:textId="77777777" w:rsidR="00AE0263" w:rsidRDefault="00F3435E" w:rsidP="00F3435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sz w:val="24"/>
        </w:rPr>
      </w:pPr>
      <w:r>
        <w:rPr>
          <w:b/>
          <w:sz w:val="24"/>
        </w:rPr>
        <w:t xml:space="preserve">Capability statement </w:t>
      </w:r>
      <w:r w:rsidR="00526A88">
        <w:rPr>
          <w:sz w:val="24"/>
        </w:rPr>
        <w:t xml:space="preserve">[20 points] </w:t>
      </w:r>
      <w:r w:rsidR="00586A14">
        <w:rPr>
          <w:sz w:val="24"/>
        </w:rPr>
        <w:t xml:space="preserve">about </w:t>
      </w:r>
      <w:r w:rsidR="00526A88">
        <w:rPr>
          <w:sz w:val="24"/>
        </w:rPr>
        <w:t>1</w:t>
      </w:r>
      <w:r>
        <w:rPr>
          <w:spacing w:val="-1"/>
          <w:sz w:val="24"/>
        </w:rPr>
        <w:t xml:space="preserve"> </w:t>
      </w:r>
      <w:r w:rsidR="00526A88">
        <w:rPr>
          <w:sz w:val="24"/>
        </w:rPr>
        <w:t>page</w:t>
      </w:r>
    </w:p>
    <w:p w14:paraId="789929C3" w14:textId="77777777" w:rsidR="00AE0263" w:rsidRDefault="00F3435E" w:rsidP="00F3435E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>A list of all personnel who are to be involved with the project, and their</w:t>
      </w:r>
      <w:r>
        <w:rPr>
          <w:spacing w:val="-21"/>
          <w:sz w:val="24"/>
        </w:rPr>
        <w:t xml:space="preserve"> </w:t>
      </w:r>
      <w:r>
        <w:rPr>
          <w:sz w:val="24"/>
        </w:rPr>
        <w:t>qualifications.</w:t>
      </w:r>
    </w:p>
    <w:p w14:paraId="789929C4" w14:textId="77777777" w:rsidR="00AE0263" w:rsidRDefault="00F3435E" w:rsidP="00F3435E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879"/>
        <w:rPr>
          <w:sz w:val="24"/>
        </w:rPr>
      </w:pPr>
      <w:r>
        <w:rPr>
          <w:sz w:val="24"/>
        </w:rPr>
        <w:t xml:space="preserve">A description of the applicant’s </w:t>
      </w:r>
      <w:r w:rsidR="00B8708B">
        <w:rPr>
          <w:sz w:val="24"/>
        </w:rPr>
        <w:t xml:space="preserve">previous and </w:t>
      </w:r>
      <w:r>
        <w:rPr>
          <w:sz w:val="24"/>
        </w:rPr>
        <w:t>current agriculture, environmental management, conservation and/or education programs relevant to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project.</w:t>
      </w:r>
    </w:p>
    <w:p w14:paraId="789929C5" w14:textId="77777777" w:rsidR="00AE0263" w:rsidRDefault="00F3435E" w:rsidP="00F3435E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>A list of any collaborating partners and their roles in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project.</w:t>
      </w:r>
    </w:p>
    <w:p w14:paraId="789929C6" w14:textId="77777777" w:rsidR="00AE0263" w:rsidRDefault="00F3435E" w:rsidP="00F3435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rPr>
          <w:sz w:val="24"/>
        </w:rPr>
      </w:pPr>
      <w:r>
        <w:rPr>
          <w:b/>
          <w:sz w:val="24"/>
        </w:rPr>
        <w:t xml:space="preserve">Target/Focus population </w:t>
      </w:r>
      <w:r w:rsidR="00526A88">
        <w:rPr>
          <w:sz w:val="24"/>
        </w:rPr>
        <w:t xml:space="preserve">[20 points] </w:t>
      </w:r>
      <w:r w:rsidR="00586A14">
        <w:rPr>
          <w:sz w:val="24"/>
        </w:rPr>
        <w:t xml:space="preserve">about </w:t>
      </w:r>
      <w:r w:rsidR="00526A88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  <w:r w:rsidR="00526A88">
        <w:rPr>
          <w:sz w:val="24"/>
        </w:rPr>
        <w:t>ge</w:t>
      </w:r>
    </w:p>
    <w:p w14:paraId="789929C7" w14:textId="77777777" w:rsidR="00AE0263" w:rsidRDefault="00F3435E" w:rsidP="00F3435E">
      <w:pPr>
        <w:pStyle w:val="BodyText"/>
        <w:spacing w:line="276" w:lineRule="auto"/>
        <w:ind w:left="820" w:right="100"/>
      </w:pPr>
      <w:r>
        <w:t xml:space="preserve">This section should include a brief description of the community your project will be serving. Please provide a documented estimate of the number of farmers and ranchers (or other agricultural producers) in your service area that could be impacted by the project. </w:t>
      </w:r>
    </w:p>
    <w:p w14:paraId="789929C8" w14:textId="77777777" w:rsidR="00526A88" w:rsidRDefault="00526A88" w:rsidP="00F3435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rPr>
          <w:sz w:val="24"/>
        </w:rPr>
      </w:pPr>
      <w:r>
        <w:rPr>
          <w:b/>
          <w:sz w:val="24"/>
        </w:rPr>
        <w:t xml:space="preserve">Plan of Work and Timeline </w:t>
      </w:r>
      <w:r>
        <w:rPr>
          <w:sz w:val="24"/>
        </w:rPr>
        <w:t xml:space="preserve">[40 points] </w:t>
      </w:r>
      <w:r w:rsidR="00586A14">
        <w:rPr>
          <w:sz w:val="24"/>
        </w:rPr>
        <w:t>about 2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</w:p>
    <w:p w14:paraId="789929C9" w14:textId="77777777" w:rsidR="00B8708B" w:rsidRDefault="00526A88" w:rsidP="00F3435E">
      <w:pPr>
        <w:pStyle w:val="BodyText"/>
        <w:spacing w:line="276" w:lineRule="auto"/>
        <w:ind w:left="820" w:right="100"/>
      </w:pPr>
      <w:r>
        <w:t xml:space="preserve">This section should include a description of the major project tasks and a timeline.  Major project tasks should include recruitment and training of TCU students and </w:t>
      </w:r>
      <w:r>
        <w:lastRenderedPageBreak/>
        <w:t>VISTA members, development of outreach strategies and training priorities, recruitment of local farmer/rancher participants, one in-person training workshop, and a</w:t>
      </w:r>
      <w:r w:rsidR="00586A14">
        <w:t>n ongoing</w:t>
      </w:r>
      <w:r>
        <w:t xml:space="preserve"> technical assistance plan.  The project period is one </w:t>
      </w:r>
      <w:r w:rsidR="00586A14">
        <w:t>year and all projects must be co</w:t>
      </w:r>
      <w:r w:rsidR="00727C3C">
        <w:t>mpleted by September 30, 2020</w:t>
      </w:r>
      <w:r>
        <w:t xml:space="preserve">.  </w:t>
      </w:r>
    </w:p>
    <w:p w14:paraId="789929CA" w14:textId="77777777" w:rsidR="00AE0263" w:rsidRPr="00B8708B" w:rsidRDefault="00B8708B" w:rsidP="00F3435E">
      <w:pPr>
        <w:pStyle w:val="Heading1"/>
        <w:numPr>
          <w:ilvl w:val="0"/>
          <w:numId w:val="1"/>
        </w:numPr>
        <w:tabs>
          <w:tab w:val="left" w:pos="821"/>
        </w:tabs>
        <w:spacing w:line="276" w:lineRule="auto"/>
      </w:pPr>
      <w:r>
        <w:t xml:space="preserve">Budget and Budget Narrative </w:t>
      </w:r>
      <w:r w:rsidR="00586A14">
        <w:rPr>
          <w:b w:val="0"/>
        </w:rPr>
        <w:t>[20 points] about 1 page</w:t>
      </w:r>
    </w:p>
    <w:p w14:paraId="789929CB" w14:textId="77777777" w:rsidR="00727C3C" w:rsidRDefault="00B8708B" w:rsidP="00727C3C">
      <w:pPr>
        <w:pStyle w:val="Heading1"/>
        <w:tabs>
          <w:tab w:val="left" w:pos="821"/>
        </w:tabs>
        <w:spacing w:line="276" w:lineRule="auto"/>
        <w:ind w:left="820"/>
        <w:rPr>
          <w:b w:val="0"/>
        </w:rPr>
      </w:pPr>
      <w:r w:rsidRPr="00B8708B">
        <w:rPr>
          <w:b w:val="0"/>
        </w:rPr>
        <w:t xml:space="preserve">A successful budget would likely include the following elements:  VISTA member cost-share contribution ($8,000/year); </w:t>
      </w:r>
      <w:r w:rsidR="00727C3C">
        <w:rPr>
          <w:b w:val="0"/>
        </w:rPr>
        <w:t xml:space="preserve">VISTA housing support ($2,000/year); </w:t>
      </w:r>
      <w:r w:rsidRPr="00B8708B">
        <w:rPr>
          <w:b w:val="0"/>
        </w:rPr>
        <w:t xml:space="preserve">TCU student stipend(s) for a year; farmer/rancher participants’ stipends; workshop expenses; </w:t>
      </w:r>
      <w:r w:rsidR="00727C3C">
        <w:rPr>
          <w:b w:val="0"/>
        </w:rPr>
        <w:t xml:space="preserve">local travel; </w:t>
      </w:r>
      <w:r w:rsidRPr="00B8708B">
        <w:rPr>
          <w:b w:val="0"/>
        </w:rPr>
        <w:t>office supplies and expenses.</w:t>
      </w:r>
      <w:r>
        <w:rPr>
          <w:b w:val="0"/>
        </w:rPr>
        <w:t xml:space="preserve">  For all budget line items, provide a brief description and explanation of the item.</w:t>
      </w:r>
    </w:p>
    <w:p w14:paraId="789929CC" w14:textId="77777777" w:rsidR="00727C3C" w:rsidRDefault="00727C3C" w:rsidP="00727C3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7C3C">
        <w:rPr>
          <w:b/>
          <w:bCs/>
          <w:sz w:val="24"/>
          <w:szCs w:val="24"/>
        </w:rPr>
        <w:t>A letter of commitment from the TCU President or authorized representative confirming the institution’s intention to participate in the project, and approving of the personnel commitments described in the application.</w:t>
      </w:r>
    </w:p>
    <w:p w14:paraId="789929CD" w14:textId="77777777" w:rsidR="00727C3C" w:rsidRPr="00727C3C" w:rsidRDefault="00727C3C" w:rsidP="00727C3C">
      <w:pPr>
        <w:pStyle w:val="ListParagraph"/>
        <w:ind w:left="820" w:firstLine="0"/>
        <w:rPr>
          <w:b/>
          <w:bCs/>
          <w:sz w:val="24"/>
          <w:szCs w:val="24"/>
        </w:rPr>
      </w:pPr>
    </w:p>
    <w:p w14:paraId="789929CE" w14:textId="77777777" w:rsidR="00AE0263" w:rsidRDefault="00F3435E" w:rsidP="00B8708B">
      <w:pPr>
        <w:pStyle w:val="Heading1"/>
        <w:ind w:left="0"/>
      </w:pPr>
      <w:r>
        <w:t>Proposal Submission</w:t>
      </w:r>
    </w:p>
    <w:p w14:paraId="789929CF" w14:textId="77777777" w:rsidR="00AE0263" w:rsidRDefault="00AE0263">
      <w:pPr>
        <w:pStyle w:val="BodyText"/>
        <w:rPr>
          <w:b/>
        </w:rPr>
      </w:pPr>
    </w:p>
    <w:p w14:paraId="789929D0" w14:textId="10C74703" w:rsidR="00AE0263" w:rsidRDefault="00F3435E" w:rsidP="00B8708B">
      <w:pPr>
        <w:spacing w:line="276" w:lineRule="auto"/>
        <w:rPr>
          <w:sz w:val="24"/>
        </w:rPr>
      </w:pPr>
      <w:r>
        <w:rPr>
          <w:b/>
          <w:sz w:val="24"/>
        </w:rPr>
        <w:t xml:space="preserve">Send application package as a Microsoft Word or PDF file by e-mail to </w:t>
      </w:r>
      <w:r w:rsidR="00353100" w:rsidRPr="00784F37">
        <w:rPr>
          <w:b/>
          <w:color w:val="FF0000"/>
          <w:sz w:val="24"/>
        </w:rPr>
        <w:t xml:space="preserve">SUBMISSION </w:t>
      </w:r>
      <w:r w:rsidR="00353100" w:rsidRPr="00784F37">
        <w:rPr>
          <w:b/>
          <w:color w:val="FF0000"/>
        </w:rPr>
        <w:t>EMAIL ADDRESS HERE</w:t>
      </w:r>
      <w:r w:rsidR="00353100">
        <w:rPr>
          <w:color w:val="FF0000"/>
        </w:rPr>
        <w:t xml:space="preserve">.  </w:t>
      </w:r>
      <w:r>
        <w:rPr>
          <w:sz w:val="24"/>
        </w:rPr>
        <w:t xml:space="preserve">Applications must be received electronically by </w:t>
      </w:r>
      <w:r w:rsidR="00353100">
        <w:rPr>
          <w:b/>
          <w:color w:val="FF0000"/>
          <w:sz w:val="24"/>
        </w:rPr>
        <w:t>SUBMISSION DEADLINE HERE</w:t>
      </w:r>
      <w:r>
        <w:rPr>
          <w:b/>
          <w:sz w:val="24"/>
        </w:rPr>
        <w:t xml:space="preserve">. </w:t>
      </w:r>
      <w:r w:rsidR="00727C3C">
        <w:rPr>
          <w:b/>
          <w:sz w:val="24"/>
        </w:rPr>
        <w:t xml:space="preserve"> </w:t>
      </w:r>
      <w:r>
        <w:rPr>
          <w:sz w:val="24"/>
        </w:rPr>
        <w:t>Application packages received after the deadline date will not be considered.</w:t>
      </w:r>
    </w:p>
    <w:p w14:paraId="789929D1" w14:textId="77777777" w:rsidR="00AE0263" w:rsidRDefault="00AE0263" w:rsidP="00B8708B">
      <w:pPr>
        <w:pStyle w:val="BodyText"/>
        <w:spacing w:before="11" w:line="276" w:lineRule="auto"/>
        <w:rPr>
          <w:sz w:val="23"/>
        </w:rPr>
      </w:pPr>
    </w:p>
    <w:p w14:paraId="789929D2" w14:textId="5CCC1673" w:rsidR="00AE0263" w:rsidRPr="00353100" w:rsidRDefault="00F3435E" w:rsidP="003A7A97">
      <w:pPr>
        <w:pStyle w:val="BodyText"/>
        <w:spacing w:before="1" w:line="276" w:lineRule="auto"/>
        <w:rPr>
          <w:b/>
          <w:color w:val="FF0000"/>
        </w:rPr>
      </w:pPr>
      <w:r>
        <w:t xml:space="preserve">If you have any questions regarding the proposal process, please contact: </w:t>
      </w:r>
      <w:r w:rsidR="00353100" w:rsidRPr="00353100">
        <w:rPr>
          <w:b/>
          <w:color w:val="FF0000"/>
        </w:rPr>
        <w:t>PM NAME AND CONTACT INFORMATION HERE</w:t>
      </w:r>
    </w:p>
    <w:p w14:paraId="789929D3" w14:textId="77777777" w:rsidR="00AE0263" w:rsidRDefault="00AE0263" w:rsidP="00B8708B">
      <w:pPr>
        <w:pStyle w:val="BodyText"/>
        <w:spacing w:before="9" w:line="276" w:lineRule="auto"/>
        <w:rPr>
          <w:sz w:val="19"/>
        </w:rPr>
      </w:pPr>
    </w:p>
    <w:p w14:paraId="789929D4" w14:textId="77777777" w:rsidR="00AE0263" w:rsidRDefault="00B8708B" w:rsidP="00B8708B">
      <w:pPr>
        <w:pStyle w:val="Heading1"/>
        <w:spacing w:before="52" w:line="276" w:lineRule="auto"/>
        <w:ind w:left="0"/>
      </w:pPr>
      <w:r>
        <w:t>Award Notification</w:t>
      </w:r>
    </w:p>
    <w:p w14:paraId="789929D5" w14:textId="58F68198" w:rsidR="00AE0263" w:rsidRPr="00353100" w:rsidRDefault="00F3435E" w:rsidP="00B8708B">
      <w:pPr>
        <w:pStyle w:val="BodyText"/>
        <w:spacing w:line="276" w:lineRule="auto"/>
        <w:rPr>
          <w:b/>
          <w:bCs/>
          <w:color w:val="FF0000"/>
        </w:rPr>
      </w:pPr>
      <w:r>
        <w:t xml:space="preserve">An application review committee will evaluate applications and will make recommendations for funding. AIHEC will make the final selection. </w:t>
      </w:r>
      <w:r w:rsidR="00B8708B">
        <w:t xml:space="preserve"> </w:t>
      </w:r>
      <w:r>
        <w:t>Award n</w:t>
      </w:r>
      <w:r w:rsidR="00B8708B">
        <w:t>otif</w:t>
      </w:r>
      <w:r w:rsidR="00727C3C">
        <w:t xml:space="preserve">ication will be made by </w:t>
      </w:r>
      <w:r w:rsidR="00353100" w:rsidRPr="00353100">
        <w:rPr>
          <w:b/>
          <w:bCs/>
          <w:color w:val="FF0000"/>
        </w:rPr>
        <w:t>SELECTION ANNOUNCEMENT DATE HERE</w:t>
      </w:r>
    </w:p>
    <w:p w14:paraId="789929D6" w14:textId="77777777" w:rsidR="00727C3C" w:rsidRPr="00727C3C" w:rsidRDefault="00727C3C" w:rsidP="00B8708B">
      <w:pPr>
        <w:pStyle w:val="BodyText"/>
        <w:spacing w:line="276" w:lineRule="auto"/>
        <w:rPr>
          <w:sz w:val="16"/>
          <w:szCs w:val="16"/>
        </w:rPr>
      </w:pPr>
    </w:p>
    <w:p w14:paraId="789929D9" w14:textId="77777777" w:rsidR="00727C3C" w:rsidRDefault="00727C3C" w:rsidP="00B8708B">
      <w:pPr>
        <w:pStyle w:val="BodyText"/>
        <w:spacing w:line="276" w:lineRule="auto"/>
        <w:rPr>
          <w:b/>
          <w:sz w:val="10"/>
        </w:rPr>
      </w:pPr>
    </w:p>
    <w:sectPr w:rsidR="00727C3C" w:rsidSect="00677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29DE" w14:textId="77777777" w:rsidR="0067708E" w:rsidRDefault="0067708E" w:rsidP="0067708E">
      <w:r>
        <w:separator/>
      </w:r>
    </w:p>
  </w:endnote>
  <w:endnote w:type="continuationSeparator" w:id="0">
    <w:p w14:paraId="789929DF" w14:textId="77777777" w:rsidR="0067708E" w:rsidRDefault="0067708E" w:rsidP="0067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ABF8" w14:textId="77777777" w:rsidR="00F4062F" w:rsidRDefault="00F4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C9E1" w14:textId="77777777" w:rsidR="00F4062F" w:rsidRDefault="00F4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6B2A" w14:textId="77777777" w:rsidR="00F4062F" w:rsidRDefault="00F4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9DC" w14:textId="77777777" w:rsidR="0067708E" w:rsidRDefault="0067708E" w:rsidP="0067708E">
      <w:r>
        <w:separator/>
      </w:r>
    </w:p>
  </w:footnote>
  <w:footnote w:type="continuationSeparator" w:id="0">
    <w:p w14:paraId="789929DD" w14:textId="77777777" w:rsidR="0067708E" w:rsidRDefault="0067708E" w:rsidP="0067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EC35" w14:textId="77777777" w:rsidR="00F4062F" w:rsidRDefault="00F4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160355"/>
      <w:docPartObj>
        <w:docPartGallery w:val="Watermarks"/>
        <w:docPartUnique/>
      </w:docPartObj>
    </w:sdtPr>
    <w:sdtContent>
      <w:p w14:paraId="473C15FB" w14:textId="318FB833" w:rsidR="00F4062F" w:rsidRDefault="00F4062F">
        <w:pPr>
          <w:pStyle w:val="Header"/>
        </w:pPr>
        <w:r>
          <w:rPr>
            <w:noProof/>
          </w:rPr>
          <w:pict w14:anchorId="7E02F8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BB84" w14:textId="77777777" w:rsidR="00F4062F" w:rsidRDefault="00F4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800"/>
    <w:multiLevelType w:val="hybridMultilevel"/>
    <w:tmpl w:val="C1FA1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4357A"/>
    <w:multiLevelType w:val="hybridMultilevel"/>
    <w:tmpl w:val="DB0E6034"/>
    <w:lvl w:ilvl="0" w:tplc="00EE23B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3B92B50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CB0E818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3" w:tplc="CDBEA598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  <w:lvl w:ilvl="4" w:tplc="4C0E097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8A6F4D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5A9C6CF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7" w:tplc="E6F03A2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15DABCE2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</w:abstractNum>
  <w:num w:numId="1" w16cid:durableId="1424953905">
    <w:abstractNumId w:val="1"/>
  </w:num>
  <w:num w:numId="2" w16cid:durableId="76881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63"/>
    <w:rsid w:val="0024534E"/>
    <w:rsid w:val="002925CB"/>
    <w:rsid w:val="003239E9"/>
    <w:rsid w:val="00353100"/>
    <w:rsid w:val="003A7A97"/>
    <w:rsid w:val="00526A88"/>
    <w:rsid w:val="00586A14"/>
    <w:rsid w:val="005932B3"/>
    <w:rsid w:val="0067708E"/>
    <w:rsid w:val="00727C3C"/>
    <w:rsid w:val="00784F37"/>
    <w:rsid w:val="007D3712"/>
    <w:rsid w:val="008C29E2"/>
    <w:rsid w:val="00A51A18"/>
    <w:rsid w:val="00AE0263"/>
    <w:rsid w:val="00B8708B"/>
    <w:rsid w:val="00DF49E2"/>
    <w:rsid w:val="00F3435E"/>
    <w:rsid w:val="00F4062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9929AC"/>
  <w15:docId w15:val="{03FC5DB2-5A60-4741-955C-1C5171F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77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8E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0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2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2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1F64DD951D4AB505D6FA99097586" ma:contentTypeVersion="5" ma:contentTypeDescription="Create a new document." ma:contentTypeScope="" ma:versionID="c519c297076fa55b10e66d8a63b98c05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xmlns:ns4="d30df12c-fc41-4efa-87d3-dfff49dcf3c4" targetNamespace="http://schemas.microsoft.com/office/2006/metadata/properties" ma:root="true" ma:fieldsID="e4ef05f9540eaa8007d056a3603a1554" ns1:_="" ns2:_="" ns3:_="" ns4:_="">
    <xsd:import namespace="http://schemas.microsoft.com/sharepoint/v3"/>
    <xsd:import namespace="25511ad5-2ebc-43e2-8c8c-359b1c6e6498"/>
    <xsd:import namespace="f3f98e1a-03e1-444f-a0a1-a16a2d2cfef8"/>
    <xsd:import namespace="d30df12c-fc41-4efa-87d3-dfff49dcf3c4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  <xsd:element ref="ns4:Web_x0020_Pag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f12c-fc41-4efa-87d3-dfff49dcf3c4" elementFormDefault="qualified">
    <xsd:import namespace="http://schemas.microsoft.com/office/2006/documentManagement/types"/>
    <xsd:import namespace="http://schemas.microsoft.com/office/infopath/2007/PartnerControls"/>
    <xsd:element name="Web_x0020_Page_x0020_Name" ma:index="12" nillable="true" ma:displayName="Web Page Name" ma:internalName="Web_x0020_Pag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Page_x0020_Name xmlns="d30df12c-fc41-4efa-87d3-dfff49dcf3c4" xsi:nil="true"/>
    <Date_x0020_Posted xmlns="25511ad5-2ebc-43e2-8c8c-359b1c6e6498">2023-03-09T14:20:46+00:00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332E9369-3F44-4836-9843-CE43E1201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83058-B447-45B4-BF7F-BC4A26407206}"/>
</file>

<file path=customXml/itemProps3.xml><?xml version="1.0" encoding="utf-8"?>
<ds:datastoreItem xmlns:ds="http://schemas.openxmlformats.org/officeDocument/2006/customXml" ds:itemID="{BBE3DE5A-3464-4B1C-ADEB-2C2AFB94BD62}"/>
</file>

<file path=customXml/itemProps4.xml><?xml version="1.0" encoding="utf-8"?>
<ds:datastoreItem xmlns:ds="http://schemas.openxmlformats.org/officeDocument/2006/customXml" ds:itemID="{110DAA23-2E21-46F4-8D62-D200CECD3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Kathy DePalma</cp:lastModifiedBy>
  <cp:revision>11</cp:revision>
  <dcterms:created xsi:type="dcterms:W3CDTF">2019-10-10T18:13:00Z</dcterms:created>
  <dcterms:modified xsi:type="dcterms:W3CDTF">2023-02-15T14:42:00Z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  <property fmtid="{D5CDD505-2E9C-101B-9397-08002B2CF9AE}" pid="5" name="ContentTypeId">
    <vt:lpwstr>0x010100F3421F64DD951D4AB505D6FA99097586</vt:lpwstr>
  </property>
</Properties>
</file>